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BAA4A" w14:textId="77777777" w:rsidR="0029796F" w:rsidRDefault="0029796F" w:rsidP="0029796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Manager on how they can be implemented. Be sure to respect their expertise. </w:t>
      </w:r>
      <w:r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820B711" w14:textId="77777777" w:rsidR="0029796F" w:rsidRDefault="0029796F" w:rsidP="0029796F">
      <w:pPr>
        <w:rPr>
          <w:rFonts w:ascii="Calibri" w:hAnsi="Calibri" w:cs="Calibri"/>
        </w:rPr>
      </w:pPr>
    </w:p>
    <w:p w14:paraId="4A1BED61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formal parts management training does your parts manager have (for example, the NADA Academy Seminar)? </w:t>
      </w:r>
      <w:r>
        <w:rPr>
          <w:rFonts w:ascii="Calibri" w:hAnsi="Calibri" w:cs="Calibri"/>
          <w:color w:val="8DD873"/>
        </w:rPr>
        <w:t>Our parts Manager has no formal training, just hands-on experience.</w:t>
      </w:r>
    </w:p>
    <w:p w14:paraId="2C6E72CA" w14:textId="77777777" w:rsidR="0029796F" w:rsidRDefault="0029796F" w:rsidP="0029796F">
      <w:pPr>
        <w:ind w:left="360"/>
        <w:contextualSpacing/>
        <w:rPr>
          <w:rFonts w:ascii="Calibri" w:hAnsi="Calibri" w:cs="Calibri"/>
        </w:rPr>
      </w:pPr>
    </w:p>
    <w:p w14:paraId="24366CFA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Does your Dealership/Parts department have a Vision statement that all departmental employees know and understand? What is it? </w:t>
      </w:r>
      <w:r>
        <w:rPr>
          <w:rFonts w:ascii="Calibri" w:hAnsi="Calibri" w:cs="Calibri"/>
          <w:color w:val="8DD873"/>
        </w:rPr>
        <w:t>Not really a Vision statement just a common goal that we share, to enhance each other’s abilities and grow as a unit.</w:t>
      </w:r>
    </w:p>
    <w:p w14:paraId="56FF7222" w14:textId="77777777" w:rsidR="0029796F" w:rsidRDefault="0029796F" w:rsidP="0029796F">
      <w:pPr>
        <w:rPr>
          <w:rFonts w:ascii="Calibri" w:hAnsi="Calibri" w:cs="Calibri"/>
        </w:rPr>
      </w:pPr>
    </w:p>
    <w:p w14:paraId="20CA6EDA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Have you ever tracked your First Time Fill Rate (FTFR) manually (not using the DMS or your OEM)? What is your current Repair Order FTFR?</w:t>
      </w:r>
      <w:r>
        <w:rPr>
          <w:rFonts w:ascii="Calibri" w:hAnsi="Calibri" w:cs="Calibri"/>
          <w:color w:val="8DD873"/>
        </w:rPr>
        <w:t xml:space="preserve"> We get weekly reports that show us our FTFR that is at 72.8% </w:t>
      </w:r>
      <w:proofErr w:type="gramStart"/>
      <w:r>
        <w:rPr>
          <w:rFonts w:ascii="Calibri" w:hAnsi="Calibri" w:cs="Calibri"/>
          <w:color w:val="8DD873"/>
        </w:rPr>
        <w:t>at the moment</w:t>
      </w:r>
      <w:proofErr w:type="gramEnd"/>
      <w:r>
        <w:rPr>
          <w:rFonts w:ascii="Calibri" w:hAnsi="Calibri" w:cs="Calibri"/>
          <w:color w:val="8DD873"/>
        </w:rPr>
        <w:t>.</w:t>
      </w:r>
    </w:p>
    <w:p w14:paraId="110B5546" w14:textId="77777777" w:rsidR="0029796F" w:rsidRDefault="0029796F" w:rsidP="0029796F">
      <w:pPr>
        <w:pStyle w:val="ListParagraph"/>
        <w:ind w:left="0"/>
        <w:rPr>
          <w:rFonts w:ascii="Calibri" w:hAnsi="Calibri" w:cs="Calibri"/>
        </w:rPr>
      </w:pPr>
    </w:p>
    <w:p w14:paraId="7AD31B1E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percentage of your business comes from Inside (RO/Internal/Warranty/Body Shop) vs Outside (Counter Retail &amp; Wholesale)? </w:t>
      </w:r>
      <w:r>
        <w:rPr>
          <w:rFonts w:ascii="Calibri" w:hAnsi="Calibri" w:cs="Calibri"/>
          <w:color w:val="8DD873"/>
        </w:rPr>
        <w:t>Our inside business runs around 65% and outside sales are 35%.</w:t>
      </w:r>
    </w:p>
    <w:p w14:paraId="0FC4530D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1B5F9158" w14:textId="6C6C9630" w:rsidR="0029796F" w:rsidRP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>
        <w:rPr>
          <w:rFonts w:ascii="Calibri" w:hAnsi="Calibri" w:cs="Calibri"/>
          <w:color w:val="4EA72E" w:themeColor="accent6"/>
        </w:rPr>
        <w:t xml:space="preserve">Only parts </w:t>
      </w:r>
      <w:proofErr w:type="gramStart"/>
      <w:r>
        <w:rPr>
          <w:rFonts w:ascii="Calibri" w:hAnsi="Calibri" w:cs="Calibri"/>
          <w:color w:val="4EA72E" w:themeColor="accent6"/>
        </w:rPr>
        <w:t>manager has</w:t>
      </w:r>
      <w:proofErr w:type="gramEnd"/>
      <w:r>
        <w:rPr>
          <w:rFonts w:ascii="Calibri" w:hAnsi="Calibri" w:cs="Calibri"/>
          <w:color w:val="4EA72E" w:themeColor="accent6"/>
        </w:rPr>
        <w:t xml:space="preserve"> authorization to discount pricing on the counter tickets. The matrix is untouched aside from wholesale customers, which is handled by a </w:t>
      </w:r>
      <w:proofErr w:type="gramStart"/>
      <w:r>
        <w:rPr>
          <w:rFonts w:ascii="Calibri" w:hAnsi="Calibri" w:cs="Calibri"/>
          <w:color w:val="4EA72E" w:themeColor="accent6"/>
        </w:rPr>
        <w:t>delegated parts</w:t>
      </w:r>
      <w:proofErr w:type="gramEnd"/>
      <w:r>
        <w:rPr>
          <w:rFonts w:ascii="Calibri" w:hAnsi="Calibri" w:cs="Calibri"/>
          <w:color w:val="4EA72E" w:themeColor="accent6"/>
        </w:rPr>
        <w:t xml:space="preserve"> person</w:t>
      </w:r>
    </w:p>
    <w:p w14:paraId="5A2F3DF1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61682961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Who can change/override parts pricing? Cashier? Service Director/Manager? Service Advisors? </w:t>
      </w:r>
      <w:r>
        <w:rPr>
          <w:rFonts w:ascii="Calibri" w:hAnsi="Calibri" w:cs="Calibri"/>
          <w:color w:val="8DD873"/>
        </w:rPr>
        <w:t>Parts Manager, Service Manager, and General Manager</w:t>
      </w:r>
    </w:p>
    <w:p w14:paraId="74085E7A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001D7246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Are you at Retail pricing for Internal? Who established your Internal parts pricing policies? Are they current? </w:t>
      </w:r>
      <w:r>
        <w:rPr>
          <w:rFonts w:ascii="Calibri" w:hAnsi="Calibri" w:cs="Calibri"/>
          <w:color w:val="8DD873"/>
        </w:rPr>
        <w:t>Our pricing for Internal prices we use 125% of cost on all parts except tires and they are 126% over cost. Our General Manager and Parts Manager update our pricing policies.</w:t>
      </w:r>
    </w:p>
    <w:p w14:paraId="04B595F7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4546D07D" w14:textId="66C20CD0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If you are in a Retail Reimbursement for Warranty state, are you at retail for warranty? If not, when was the last time you petitioned the OE for retail reimbursement? </w:t>
      </w:r>
      <w:r>
        <w:rPr>
          <w:rFonts w:ascii="Calibri" w:hAnsi="Calibri" w:cs="Calibri"/>
          <w:color w:val="4EA72E" w:themeColor="accent6"/>
        </w:rPr>
        <w:t xml:space="preserve">Retail pricing for warranty. Had it increased 6 months </w:t>
      </w:r>
      <w:proofErr w:type="gramStart"/>
      <w:r>
        <w:rPr>
          <w:rFonts w:ascii="Calibri" w:hAnsi="Calibri" w:cs="Calibri"/>
          <w:color w:val="4EA72E" w:themeColor="accent6"/>
        </w:rPr>
        <w:t>ago</w:t>
      </w:r>
      <w:proofErr w:type="gramEnd"/>
    </w:p>
    <w:p w14:paraId="48B9369E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047131FB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the Parts, Service and Body Shop Managers work with the Office Manager/Controller monthly to follow up on all Work in Process (WIP) documents. Do they verify that all parts invoices and repair orders are closed out in a timely manner? What does this look like? </w:t>
      </w:r>
      <w:proofErr w:type="gramStart"/>
      <w:r>
        <w:rPr>
          <w:rFonts w:ascii="Calibri" w:hAnsi="Calibri" w:cs="Calibri"/>
          <w:color w:val="8DD873"/>
        </w:rPr>
        <w:t>So</w:t>
      </w:r>
      <w:proofErr w:type="gramEnd"/>
      <w:r>
        <w:rPr>
          <w:rFonts w:ascii="Calibri" w:hAnsi="Calibri" w:cs="Calibri"/>
          <w:color w:val="8DD873"/>
        </w:rPr>
        <w:t xml:space="preserve"> our Bosy shop Manager and Parts Manager contact each other about twice weekly about </w:t>
      </w:r>
      <w:r>
        <w:rPr>
          <w:rFonts w:ascii="Calibri" w:hAnsi="Calibri" w:cs="Calibri"/>
          <w:color w:val="8DD873"/>
        </w:rPr>
        <w:lastRenderedPageBreak/>
        <w:t>WIP.  About weekly our parts Manager gets a WIP report sent to him from the Body shop Manager.</w:t>
      </w:r>
    </w:p>
    <w:p w14:paraId="059710DA" w14:textId="77777777" w:rsidR="0029796F" w:rsidRDefault="0029796F" w:rsidP="0029796F">
      <w:pPr>
        <w:pStyle w:val="ListParagraph"/>
        <w:rPr>
          <w:rFonts w:ascii="Calibri" w:hAnsi="Calibri" w:cs="Calibri"/>
        </w:rPr>
      </w:pPr>
    </w:p>
    <w:p w14:paraId="0F6E242F" w14:textId="77777777" w:rsidR="0029796F" w:rsidRDefault="0029796F" w:rsidP="0029796F">
      <w:pPr>
        <w:rPr>
          <w:rFonts w:ascii="Calibri" w:hAnsi="Calibri" w:cs="Calibri"/>
        </w:rPr>
      </w:pPr>
    </w:p>
    <w:p w14:paraId="0F6EE044" w14:textId="77777777" w:rsidR="0029796F" w:rsidRDefault="0029796F" w:rsidP="0029796F">
      <w:pPr>
        <w:rPr>
          <w:rFonts w:ascii="Calibri" w:hAnsi="Calibri" w:cs="Calibri"/>
        </w:rPr>
      </w:pPr>
    </w:p>
    <w:p w14:paraId="2B9E453B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Is the financial statement for the Parts department given to the manager and discussed on a weekly/monthly basis? If not, is a daily operating report of sales, gross profit, etc., provided to the Parts Manager for review (DOC)? </w:t>
      </w:r>
      <w:r>
        <w:rPr>
          <w:rFonts w:ascii="Calibri" w:hAnsi="Calibri" w:cs="Calibri"/>
          <w:color w:val="8DD873"/>
        </w:rPr>
        <w:t xml:space="preserve">No, our </w:t>
      </w:r>
      <w:proofErr w:type="gramStart"/>
      <w:r>
        <w:rPr>
          <w:rFonts w:ascii="Calibri" w:hAnsi="Calibri" w:cs="Calibri"/>
          <w:color w:val="8DD873"/>
        </w:rPr>
        <w:t>Parts</w:t>
      </w:r>
      <w:proofErr w:type="gramEnd"/>
      <w:r>
        <w:rPr>
          <w:rFonts w:ascii="Calibri" w:hAnsi="Calibri" w:cs="Calibri"/>
          <w:color w:val="8DD873"/>
        </w:rPr>
        <w:t xml:space="preserve"> Manager hasn’t received a statement.</w:t>
      </w:r>
    </w:p>
    <w:p w14:paraId="71D2A892" w14:textId="77777777" w:rsidR="0029796F" w:rsidRDefault="0029796F" w:rsidP="0029796F">
      <w:pPr>
        <w:rPr>
          <w:rFonts w:ascii="Calibri" w:hAnsi="Calibri" w:cs="Calibri"/>
        </w:rPr>
      </w:pPr>
    </w:p>
    <w:p w14:paraId="3999D576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your retail pricing strategy for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department? How often do you check to see whether your pricing goals are being achieved? </w:t>
      </w:r>
      <w:r>
        <w:rPr>
          <w:rFonts w:ascii="Calibri" w:hAnsi="Calibri" w:cs="Calibri"/>
          <w:color w:val="8DD873"/>
        </w:rPr>
        <w:t>We run a parts matrix that starts high and works its way down to higher priced parts ending around 150% of cost.</w:t>
      </w:r>
    </w:p>
    <w:p w14:paraId="5D9EE369" w14:textId="77777777" w:rsidR="0029796F" w:rsidRDefault="0029796F" w:rsidP="0029796F">
      <w:pPr>
        <w:rPr>
          <w:rFonts w:ascii="Calibri" w:hAnsi="Calibri" w:cs="Calibri"/>
        </w:rPr>
      </w:pPr>
    </w:p>
    <w:p w14:paraId="3387214A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How often do you audit your dealership’s Parts web page? How often are coupons, hours of business, etc., reviewed and updated? </w:t>
      </w:r>
      <w:r>
        <w:rPr>
          <w:rFonts w:ascii="Calibri" w:hAnsi="Calibri" w:cs="Calibri"/>
          <w:color w:val="8DD873"/>
        </w:rPr>
        <w:t>We utilize Simple part for our online site and our parts Manager checks it daily.</w:t>
      </w:r>
    </w:p>
    <w:p w14:paraId="6214EE2B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5801E31A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have a Parts online </w:t>
      </w:r>
      <w:proofErr w:type="spellStart"/>
      <w:r>
        <w:rPr>
          <w:rFonts w:ascii="Calibri" w:hAnsi="Calibri" w:cs="Calibri"/>
        </w:rPr>
        <w:t>eStore</w:t>
      </w:r>
      <w:proofErr w:type="spellEnd"/>
      <w:r>
        <w:rPr>
          <w:rFonts w:ascii="Calibri" w:hAnsi="Calibri" w:cs="Calibri"/>
        </w:rPr>
        <w:t xml:space="preserve">? How do you ensure that parts order forms/queries are responded to in a timely manner? Who gets the email leads/questions?  </w:t>
      </w:r>
      <w:r>
        <w:rPr>
          <w:rFonts w:ascii="Calibri" w:hAnsi="Calibri" w:cs="Calibri"/>
          <w:color w:val="8DD873"/>
        </w:rPr>
        <w:t xml:space="preserve">We do have </w:t>
      </w:r>
      <w:proofErr w:type="gramStart"/>
      <w:r>
        <w:rPr>
          <w:rFonts w:ascii="Calibri" w:hAnsi="Calibri" w:cs="Calibri"/>
          <w:color w:val="8DD873"/>
        </w:rPr>
        <w:t>a</w:t>
      </w:r>
      <w:proofErr w:type="gramEnd"/>
      <w:r>
        <w:rPr>
          <w:rFonts w:ascii="Calibri" w:hAnsi="Calibri" w:cs="Calibri"/>
          <w:color w:val="8DD873"/>
        </w:rPr>
        <w:t xml:space="preserve"> </w:t>
      </w:r>
      <w:proofErr w:type="spellStart"/>
      <w:r>
        <w:rPr>
          <w:rFonts w:ascii="Calibri" w:hAnsi="Calibri" w:cs="Calibri"/>
          <w:color w:val="8DD873"/>
        </w:rPr>
        <w:t>eStore</w:t>
      </w:r>
      <w:proofErr w:type="spellEnd"/>
      <w:r>
        <w:rPr>
          <w:rFonts w:ascii="Calibri" w:hAnsi="Calibri" w:cs="Calibri"/>
          <w:color w:val="8DD873"/>
        </w:rPr>
        <w:t xml:space="preserve"> and our Parts manager receives emails and checks them daily.</w:t>
      </w:r>
    </w:p>
    <w:p w14:paraId="5B724378" w14:textId="77777777" w:rsidR="0029796F" w:rsidRDefault="0029796F" w:rsidP="0029796F">
      <w:pPr>
        <w:rPr>
          <w:rFonts w:ascii="Calibri" w:hAnsi="Calibri" w:cs="Calibri"/>
        </w:rPr>
      </w:pPr>
    </w:p>
    <w:p w14:paraId="4993496E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sales training is available </w:t>
      </w:r>
      <w:proofErr w:type="gramStart"/>
      <w:r>
        <w:rPr>
          <w:rFonts w:ascii="Calibri" w:hAnsi="Calibri" w:cs="Calibri"/>
        </w:rPr>
        <w:t>to</w:t>
      </w:r>
      <w:proofErr w:type="gramEnd"/>
      <w:r>
        <w:rPr>
          <w:rFonts w:ascii="Calibri" w:hAnsi="Calibri" w:cs="Calibri"/>
        </w:rPr>
        <w:t xml:space="preserve"> Parts personnel? If training is available, is it mandatory? How often are sales skills assessed, tested, and refreshed? </w:t>
      </w:r>
      <w:r>
        <w:rPr>
          <w:rFonts w:ascii="Calibri" w:hAnsi="Calibri" w:cs="Calibri"/>
          <w:color w:val="8DD873"/>
        </w:rPr>
        <w:t>The only training we use are the ones Subaru requires in their training program.</w:t>
      </w:r>
    </w:p>
    <w:p w14:paraId="3274DDF3" w14:textId="77777777" w:rsidR="0029796F" w:rsidRDefault="0029796F" w:rsidP="0029796F">
      <w:pPr>
        <w:rPr>
          <w:rFonts w:ascii="Calibri" w:hAnsi="Calibri" w:cs="Calibri"/>
        </w:rPr>
      </w:pPr>
    </w:p>
    <w:p w14:paraId="487376B6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have a process to offer accessories to 100% of your New and Used customers?  If so, what does it look like? If not, why not? </w:t>
      </w:r>
    </w:p>
    <w:p w14:paraId="109E103E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1AE1D21F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would help you sell more accessories? </w:t>
      </w:r>
      <w:r>
        <w:rPr>
          <w:rFonts w:ascii="Calibri" w:hAnsi="Calibri" w:cs="Calibri"/>
          <w:color w:val="8DD873"/>
        </w:rPr>
        <w:t>Nothing</w:t>
      </w:r>
    </w:p>
    <w:p w14:paraId="6446C08F" w14:textId="77777777" w:rsidR="0029796F" w:rsidRDefault="0029796F" w:rsidP="0029796F">
      <w:pPr>
        <w:rPr>
          <w:rFonts w:ascii="Calibri" w:hAnsi="Calibri" w:cs="Calibri"/>
        </w:rPr>
      </w:pPr>
    </w:p>
    <w:p w14:paraId="09560ADD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review your wholesale customers to see if their sales, gross, and returns justify the expense of conducting business with them? How often are they reviewed? </w:t>
      </w:r>
      <w:r>
        <w:rPr>
          <w:rFonts w:ascii="Calibri" w:hAnsi="Calibri" w:cs="Calibri"/>
          <w:color w:val="8DD873"/>
        </w:rPr>
        <w:t xml:space="preserve">Our parts Manager checks his sales quarterly to see if any customers qualify for </w:t>
      </w:r>
      <w:proofErr w:type="spellStart"/>
      <w:proofErr w:type="gramStart"/>
      <w:r>
        <w:rPr>
          <w:rFonts w:ascii="Calibri" w:hAnsi="Calibri" w:cs="Calibri"/>
          <w:color w:val="8DD873"/>
        </w:rPr>
        <w:t>a</w:t>
      </w:r>
      <w:proofErr w:type="spellEnd"/>
      <w:proofErr w:type="gramEnd"/>
      <w:r>
        <w:rPr>
          <w:rFonts w:ascii="Calibri" w:hAnsi="Calibri" w:cs="Calibri"/>
          <w:color w:val="8DD873"/>
        </w:rPr>
        <w:t xml:space="preserve"> increase in discount.</w:t>
      </w:r>
    </w:p>
    <w:p w14:paraId="44EB7CC1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191DC1FF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know how much each of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salespeople must sell each day just to breakeven?  </w:t>
      </w:r>
      <w:r>
        <w:rPr>
          <w:rFonts w:ascii="Calibri" w:hAnsi="Calibri" w:cs="Calibri"/>
          <w:color w:val="8DD873"/>
        </w:rPr>
        <w:t xml:space="preserve">Each </w:t>
      </w:r>
      <w:proofErr w:type="gramStart"/>
      <w:r>
        <w:rPr>
          <w:rFonts w:ascii="Calibri" w:hAnsi="Calibri" w:cs="Calibri"/>
          <w:color w:val="8DD873"/>
        </w:rPr>
        <w:t>salespeople</w:t>
      </w:r>
      <w:proofErr w:type="gramEnd"/>
      <w:r>
        <w:rPr>
          <w:rFonts w:ascii="Calibri" w:hAnsi="Calibri" w:cs="Calibri"/>
          <w:color w:val="8DD873"/>
        </w:rPr>
        <w:t xml:space="preserve"> must sale 1,800 dollars in parts daily to breakeven.</w:t>
      </w:r>
    </w:p>
    <w:p w14:paraId="25A80ADC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3AB56EBE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procedures do you have in place to ensure inventory accuracy and integrity? How are variances communicated to the accounting office? </w:t>
      </w:r>
      <w:r>
        <w:rPr>
          <w:rFonts w:ascii="Calibri" w:hAnsi="Calibri" w:cs="Calibri"/>
          <w:color w:val="8DD873"/>
        </w:rPr>
        <w:t>Parts Department employees do bin counts weekly and all paperwork is sent to the General Manager and all variances are reported to the Office Manager.</w:t>
      </w:r>
    </w:p>
    <w:p w14:paraId="5D663A2D" w14:textId="77777777" w:rsidR="0029796F" w:rsidRDefault="0029796F" w:rsidP="0029796F">
      <w:pPr>
        <w:rPr>
          <w:rFonts w:ascii="Calibri" w:hAnsi="Calibri" w:cs="Calibri"/>
        </w:rPr>
      </w:pPr>
    </w:p>
    <w:p w14:paraId="35D2B14E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Are lost sales being tracked in your DMS? Do you have a common definition that all counter people understand? What is your definition? </w:t>
      </w:r>
      <w:r>
        <w:rPr>
          <w:rFonts w:ascii="Calibri" w:hAnsi="Calibri" w:cs="Calibri"/>
          <w:color w:val="8DD873"/>
        </w:rPr>
        <w:t xml:space="preserve">Yes, we track Lost sales monthly and our </w:t>
      </w:r>
      <w:r>
        <w:rPr>
          <w:rFonts w:ascii="Calibri" w:hAnsi="Calibri" w:cs="Calibri"/>
          <w:color w:val="8DD873"/>
        </w:rPr>
        <w:lastRenderedPageBreak/>
        <w:t xml:space="preserve">reports are sent to our Office </w:t>
      </w:r>
      <w:proofErr w:type="spellStart"/>
      <w:r>
        <w:rPr>
          <w:rFonts w:ascii="Calibri" w:hAnsi="Calibri" w:cs="Calibri"/>
          <w:color w:val="8DD873"/>
        </w:rPr>
        <w:t>Manger</w:t>
      </w:r>
      <w:proofErr w:type="spellEnd"/>
      <w:r>
        <w:rPr>
          <w:rFonts w:ascii="Calibri" w:hAnsi="Calibri" w:cs="Calibri"/>
          <w:color w:val="8DD873"/>
        </w:rPr>
        <w:t xml:space="preserve"> and General Manager. Lost sales are parts that we do not have in stock but are needed for a job at that moment, so we record them as Lost sales to ensure our system picks up on a trend.</w:t>
      </w:r>
    </w:p>
    <w:p w14:paraId="6EE8D8D2" w14:textId="77777777" w:rsidR="0029796F" w:rsidRDefault="0029796F" w:rsidP="0029796F">
      <w:pPr>
        <w:rPr>
          <w:rFonts w:ascii="Calibri" w:hAnsi="Calibri" w:cs="Calibri"/>
        </w:rPr>
      </w:pPr>
    </w:p>
    <w:p w14:paraId="75D2E82C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the biggest obstacle to getting your </w:t>
      </w:r>
      <w:proofErr w:type="gramStart"/>
      <w:r>
        <w:rPr>
          <w:rFonts w:ascii="Calibri" w:hAnsi="Calibri" w:cs="Calibri"/>
        </w:rPr>
        <w:t>Special Order</w:t>
      </w:r>
      <w:proofErr w:type="gramEnd"/>
      <w:r>
        <w:rPr>
          <w:rFonts w:ascii="Calibri" w:hAnsi="Calibri" w:cs="Calibri"/>
        </w:rPr>
        <w:t xml:space="preserve"> parts off the SOP shelves and installed/picked up? </w:t>
      </w:r>
      <w:r>
        <w:rPr>
          <w:rFonts w:ascii="Calibri" w:hAnsi="Calibri" w:cs="Calibri"/>
          <w:color w:val="8DD873"/>
        </w:rPr>
        <w:t xml:space="preserve">Our biggest obstacle </w:t>
      </w:r>
      <w:proofErr w:type="gramStart"/>
      <w:r>
        <w:rPr>
          <w:rFonts w:ascii="Calibri" w:hAnsi="Calibri" w:cs="Calibri"/>
          <w:color w:val="8DD873"/>
        </w:rPr>
        <w:t>has to</w:t>
      </w:r>
      <w:proofErr w:type="gramEnd"/>
      <w:r>
        <w:rPr>
          <w:rFonts w:ascii="Calibri" w:hAnsi="Calibri" w:cs="Calibri"/>
          <w:color w:val="8DD873"/>
        </w:rPr>
        <w:t xml:space="preserve"> be customers coming back into our dealership or communication between our Parts and Service Departments.</w:t>
      </w:r>
    </w:p>
    <w:p w14:paraId="3721D1CD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277A7C04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In your store, what do you feel is the biggest cause of frozen capital and/or obsolescence? What is the current dollar value of your obsolescence? </w:t>
      </w:r>
      <w:r>
        <w:rPr>
          <w:rFonts w:ascii="Calibri" w:hAnsi="Calibri" w:cs="Calibri"/>
          <w:color w:val="8DD873"/>
        </w:rPr>
        <w:t xml:space="preserve">Our biggest cause comes from our Body shop and customers not returning. Our obsolescence for both brands </w:t>
      </w:r>
      <w:proofErr w:type="gramStart"/>
      <w:r>
        <w:rPr>
          <w:rFonts w:ascii="Calibri" w:hAnsi="Calibri" w:cs="Calibri"/>
          <w:color w:val="8DD873"/>
        </w:rPr>
        <w:t>runs</w:t>
      </w:r>
      <w:proofErr w:type="gramEnd"/>
      <w:r>
        <w:rPr>
          <w:rFonts w:ascii="Calibri" w:hAnsi="Calibri" w:cs="Calibri"/>
          <w:color w:val="8DD873"/>
        </w:rPr>
        <w:t xml:space="preserve"> around 29,000 now.</w:t>
      </w:r>
    </w:p>
    <w:p w14:paraId="20F4776D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5D965F7F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your phase in/phase out strategy? How do you balance this strategy with factory recommended stocking guidelines (RIM, ARO, Parts Eye, etc.)? </w:t>
      </w:r>
      <w:r>
        <w:rPr>
          <w:rFonts w:ascii="Calibri" w:hAnsi="Calibri" w:cs="Calibri"/>
          <w:color w:val="8DD873"/>
        </w:rPr>
        <w:t xml:space="preserve">Our phase in strategy is based </w:t>
      </w:r>
      <w:proofErr w:type="gramStart"/>
      <w:r>
        <w:rPr>
          <w:rFonts w:ascii="Calibri" w:hAnsi="Calibri" w:cs="Calibri"/>
          <w:color w:val="8DD873"/>
        </w:rPr>
        <w:t>off of</w:t>
      </w:r>
      <w:proofErr w:type="gramEnd"/>
      <w:r>
        <w:rPr>
          <w:rFonts w:ascii="Calibri" w:hAnsi="Calibri" w:cs="Calibri"/>
          <w:color w:val="8DD873"/>
        </w:rPr>
        <w:t xml:space="preserve"> Parts Eyes guidelines.</w:t>
      </w:r>
    </w:p>
    <w:p w14:paraId="6CDA6F3D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12EA6AC7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On a scale of 1-10 (10 = expert level) what is your level of understanding of the information that is on your DMS’s monthly summary? </w:t>
      </w:r>
      <w:r>
        <w:rPr>
          <w:rFonts w:ascii="Calibri" w:hAnsi="Calibri" w:cs="Calibri"/>
          <w:color w:val="8DD873"/>
        </w:rPr>
        <w:t>8</w:t>
      </w:r>
    </w:p>
    <w:p w14:paraId="460F1242" w14:textId="77777777" w:rsidR="0029796F" w:rsidRDefault="0029796F" w:rsidP="0029796F">
      <w:pPr>
        <w:pStyle w:val="ListParagraph"/>
        <w:ind w:left="360"/>
        <w:rPr>
          <w:rFonts w:ascii="Calibri" w:hAnsi="Calibri" w:cs="Calibri"/>
        </w:rPr>
      </w:pPr>
    </w:p>
    <w:p w14:paraId="4B3C5022" w14:textId="77777777" w:rsidR="0029796F" w:rsidRDefault="0029796F" w:rsidP="0029796F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the one thing that your organization can do or provide to help the Parts Manager do their job more effectively? </w:t>
      </w:r>
      <w:r>
        <w:rPr>
          <w:rFonts w:ascii="Calibri" w:hAnsi="Calibri" w:cs="Calibri"/>
          <w:color w:val="8DD873"/>
        </w:rPr>
        <w:t xml:space="preserve">Communication is the only thing that can help in any situation. </w:t>
      </w:r>
    </w:p>
    <w:p w14:paraId="361329E2" w14:textId="77777777" w:rsidR="00F0426C" w:rsidRDefault="00F0426C"/>
    <w:sectPr w:rsidR="00F042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2035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96F"/>
    <w:rsid w:val="0029796F"/>
    <w:rsid w:val="00E65BFD"/>
    <w:rsid w:val="00F0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4D3C5"/>
  <w15:chartTrackingRefBased/>
  <w15:docId w15:val="{F0C53D96-1844-467C-BB61-5B563553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9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9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9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9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9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9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9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9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9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9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9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9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9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9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9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9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9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9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9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9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9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9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9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9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9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9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9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9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9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9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08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924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Jenkins</dc:creator>
  <cp:keywords/>
  <dc:description/>
  <cp:lastModifiedBy>Andrew Jenkins</cp:lastModifiedBy>
  <cp:revision>1</cp:revision>
  <dcterms:created xsi:type="dcterms:W3CDTF">2024-05-01T17:20:00Z</dcterms:created>
  <dcterms:modified xsi:type="dcterms:W3CDTF">2024-05-01T17:22:00Z</dcterms:modified>
</cp:coreProperties>
</file>